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B12" w:rsidRPr="00CF762A" w:rsidRDefault="00CF762A" w:rsidP="00CF762A">
      <w:pPr>
        <w:jc w:val="center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r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  <w:tab/>
      </w:r>
      <w:r w:rsidRPr="00CF762A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Fecha:</w:t>
      </w:r>
      <w:bookmarkStart w:id="0" w:name="_GoBack"/>
      <w:bookmarkEnd w:id="0"/>
    </w:p>
    <w:p w:rsidR="00FB3B12" w:rsidRPr="00CD555F" w:rsidRDefault="00CD555F" w:rsidP="00FB3B12">
      <w:pPr>
        <w:jc w:val="both"/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</w:pPr>
      <w:r w:rsidRPr="00CD555F"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  <w:t xml:space="preserve">Artículo 12.2 de la Normativa de los resultados del aprendizaje y las competencias adquiridas por el alumnado de las titulaciones oficiales de la Universidad de Extremadura. </w:t>
      </w:r>
    </w:p>
    <w:p w:rsidR="00FB3B12" w:rsidRDefault="00FB3B12" w:rsidP="00FB3B12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p w:rsidR="00CD555F" w:rsidRDefault="00CD555F" w:rsidP="00FB3B12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Una vez terminados los trámites anteriores, se dará vista del expediente administrativo a los interesados para que en el plazo de tres días hábiles formulen las alegaciones que estimen oportunas. </w:t>
      </w:r>
    </w:p>
    <w:p w:rsidR="00CD555F" w:rsidRDefault="00CD555F" w:rsidP="00FB3B12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21"/>
        <w:gridCol w:w="3222"/>
        <w:gridCol w:w="3222"/>
      </w:tblGrid>
      <w:tr w:rsidR="00CD555F" w:rsidTr="000A7C45">
        <w:tc>
          <w:tcPr>
            <w:tcW w:w="9665" w:type="dxa"/>
            <w:gridSpan w:val="3"/>
          </w:tcPr>
          <w:p w:rsidR="00CD555F" w:rsidRPr="00CD555F" w:rsidRDefault="00CD555F" w:rsidP="00CD555F">
            <w:pPr>
              <w:jc w:val="center"/>
              <w:rPr>
                <w:rFonts w:ascii="Arial Narrow" w:hAnsi="Arial Narrow" w:cs="Cambria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CD555F">
              <w:rPr>
                <w:rFonts w:ascii="Arial Narrow" w:hAnsi="Arial Narrow" w:cs="Cambria"/>
                <w:b/>
                <w:bCs/>
                <w:color w:val="000000"/>
                <w:sz w:val="24"/>
                <w:szCs w:val="24"/>
                <w:lang w:eastAsia="es-ES"/>
              </w:rPr>
              <w:t>PERIODO DE VISTA DEL EXPEDIENTE ADMINISTRATIVO A LOS INTERESADOS</w:t>
            </w:r>
          </w:p>
        </w:tc>
      </w:tr>
      <w:tr w:rsidR="00CD555F" w:rsidTr="00CD555F">
        <w:tc>
          <w:tcPr>
            <w:tcW w:w="3221" w:type="dxa"/>
          </w:tcPr>
          <w:p w:rsidR="00CD555F" w:rsidRDefault="00CD555F" w:rsidP="00CD555F">
            <w:pPr>
              <w:jc w:val="center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  <w:t>Nº EXPEDIENTE</w:t>
            </w:r>
          </w:p>
        </w:tc>
        <w:tc>
          <w:tcPr>
            <w:tcW w:w="3222" w:type="dxa"/>
          </w:tcPr>
          <w:p w:rsidR="00CD555F" w:rsidRDefault="00CD555F" w:rsidP="00CD555F">
            <w:pPr>
              <w:jc w:val="center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  <w:t>Desde fecha</w:t>
            </w:r>
          </w:p>
        </w:tc>
        <w:tc>
          <w:tcPr>
            <w:tcW w:w="3222" w:type="dxa"/>
          </w:tcPr>
          <w:p w:rsidR="00CD555F" w:rsidRDefault="00CD555F" w:rsidP="00CD555F">
            <w:pPr>
              <w:jc w:val="center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  <w:t>Hasta fecha</w:t>
            </w:r>
          </w:p>
        </w:tc>
      </w:tr>
      <w:tr w:rsidR="00CD555F" w:rsidTr="00CD555F">
        <w:tc>
          <w:tcPr>
            <w:tcW w:w="3221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</w:tr>
      <w:tr w:rsidR="00CD555F" w:rsidTr="00CD555F">
        <w:tc>
          <w:tcPr>
            <w:tcW w:w="3221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</w:tr>
      <w:tr w:rsidR="00CD555F" w:rsidTr="00CD555F">
        <w:tc>
          <w:tcPr>
            <w:tcW w:w="3221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</w:tr>
      <w:tr w:rsidR="00CD555F" w:rsidTr="00CD555F">
        <w:tc>
          <w:tcPr>
            <w:tcW w:w="3221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</w:tr>
      <w:tr w:rsidR="00CD555F" w:rsidTr="00CD555F">
        <w:tc>
          <w:tcPr>
            <w:tcW w:w="3221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</w:tr>
      <w:tr w:rsidR="00CD555F" w:rsidTr="00CD555F">
        <w:tc>
          <w:tcPr>
            <w:tcW w:w="3221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</w:tr>
      <w:tr w:rsidR="00CD555F" w:rsidTr="00CD555F">
        <w:tc>
          <w:tcPr>
            <w:tcW w:w="3221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</w:tr>
      <w:tr w:rsidR="00CD555F" w:rsidTr="00CD555F">
        <w:tc>
          <w:tcPr>
            <w:tcW w:w="3221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22" w:type="dxa"/>
          </w:tcPr>
          <w:p w:rsidR="00CD555F" w:rsidRDefault="00CD555F" w:rsidP="00FB3B12">
            <w:pPr>
              <w:jc w:val="both"/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</w:p>
        </w:tc>
      </w:tr>
    </w:tbl>
    <w:p w:rsidR="00CD555F" w:rsidRDefault="00CD555F" w:rsidP="00FB3B12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p w:rsidR="00CD555F" w:rsidRDefault="00CD555F" w:rsidP="00FB3B12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p w:rsidR="00CD555F" w:rsidRDefault="00CD555F" w:rsidP="00FB3B12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p w:rsidR="00CD555F" w:rsidRDefault="00CD555F" w:rsidP="00FB3B12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p w:rsidR="00FB3B12" w:rsidRDefault="00FB3B12" w:rsidP="00FB3B12">
      <w:pPr>
        <w:spacing w:line="360" w:lineRule="auto"/>
        <w:ind w:firstLine="708"/>
        <w:jc w:val="both"/>
        <w:rPr>
          <w:rFonts w:ascii="Arial Narrow" w:hAnsi="Arial Narrow" w:cs="Arial"/>
          <w:bCs/>
          <w:color w:val="000000"/>
          <w:sz w:val="24"/>
          <w:szCs w:val="24"/>
          <w:lang w:eastAsia="es-ES"/>
        </w:rPr>
      </w:pPr>
    </w:p>
    <w:p w:rsidR="00685B10" w:rsidRDefault="00685B10" w:rsidP="005E4122">
      <w:pPr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</w:p>
    <w:sectPr w:rsidR="00685B10" w:rsidSect="00CD3E39">
      <w:headerReference w:type="default" r:id="rId8"/>
      <w:footerReference w:type="even" r:id="rId9"/>
      <w:footerReference w:type="default" r:id="rId10"/>
      <w:pgSz w:w="11906" w:h="16838"/>
      <w:pgMar w:top="2127" w:right="1134" w:bottom="1276" w:left="1247" w:header="454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581" w:rsidRDefault="00676581" w:rsidP="00B52CBB">
      <w:pPr>
        <w:spacing w:after="0" w:line="240" w:lineRule="auto"/>
      </w:pPr>
      <w:r>
        <w:separator/>
      </w:r>
    </w:p>
  </w:endnote>
  <w:endnote w:type="continuationSeparator" w:id="0">
    <w:p w:rsidR="00676581" w:rsidRDefault="00676581" w:rsidP="00B52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477" w:rsidRDefault="00D97477" w:rsidP="00626561">
    <w:pPr>
      <w:pStyle w:val="Piedepgina"/>
      <w:tabs>
        <w:tab w:val="clear" w:pos="4252"/>
        <w:tab w:val="clear" w:pos="8504"/>
        <w:tab w:val="center" w:pos="4762"/>
        <w:tab w:val="right" w:pos="9525"/>
      </w:tabs>
    </w:pPr>
    <w:r>
      <w:t>[Escriba texto]</w:t>
    </w:r>
    <w:r>
      <w:tab/>
      <w:t>[Escriba texto]</w:t>
    </w:r>
    <w:r>
      <w:tab/>
      <w:t>[Escriba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B10" w:rsidRDefault="00685B10">
    <w:pPr>
      <w:pStyle w:val="Piedepgina"/>
    </w:pPr>
  </w:p>
  <w:p w:rsidR="00B8248E" w:rsidRDefault="00B824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581" w:rsidRDefault="00676581" w:rsidP="00B52CBB">
      <w:pPr>
        <w:spacing w:after="0" w:line="240" w:lineRule="auto"/>
      </w:pPr>
      <w:r>
        <w:separator/>
      </w:r>
    </w:p>
  </w:footnote>
  <w:footnote w:type="continuationSeparator" w:id="0">
    <w:p w:rsidR="00676581" w:rsidRDefault="00676581" w:rsidP="00B52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216"/>
      <w:gridCol w:w="2454"/>
      <w:gridCol w:w="2127"/>
      <w:gridCol w:w="1707"/>
    </w:tblGrid>
    <w:tr w:rsidR="001550A0" w:rsidRPr="00F516CC" w:rsidTr="00CF762A">
      <w:trPr>
        <w:cantSplit/>
        <w:trHeight w:val="487"/>
      </w:trPr>
      <w:tc>
        <w:tcPr>
          <w:tcW w:w="3216" w:type="dxa"/>
          <w:vMerge w:val="restart"/>
          <w:tcBorders>
            <w:top w:val="double" w:sz="4" w:space="0" w:color="auto"/>
            <w:left w:val="double" w:sz="4" w:space="0" w:color="auto"/>
            <w:right w:val="single" w:sz="4" w:space="0" w:color="auto"/>
          </w:tcBorders>
          <w:vAlign w:val="center"/>
        </w:tcPr>
        <w:p w:rsidR="001550A0" w:rsidRPr="00F516CC" w:rsidRDefault="0037605C" w:rsidP="00FB4722">
          <w:pPr>
            <w:rPr>
              <w:lang w:val="es-ES_tradnl"/>
            </w:rPr>
          </w:pPr>
          <w:r>
            <w:rPr>
              <w:noProof/>
              <w:lang w:eastAsia="es-ES"/>
            </w:rPr>
            <w:drawing>
              <wp:inline distT="0" distB="0" distL="0" distR="0">
                <wp:extent cx="1879600" cy="584200"/>
                <wp:effectExtent l="19050" t="0" r="6350" b="0"/>
                <wp:docPr id="1" name="2 Imagen" descr="Descripción: Marca_1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Imagen" descr="Descripción: Marca_1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960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81" w:type="dxa"/>
          <w:gridSpan w:val="2"/>
          <w:tcBorders>
            <w:top w:val="doub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:rsidR="00AD24A2" w:rsidRDefault="00AD24A2" w:rsidP="00AD24A2">
          <w:pPr>
            <w:pStyle w:val="Ttulo"/>
            <w:rPr>
              <w:i w:val="0"/>
              <w:sz w:val="20"/>
              <w:u w:val="none"/>
            </w:rPr>
          </w:pPr>
        </w:p>
        <w:p w:rsidR="001550A0" w:rsidRPr="00AD24A2" w:rsidRDefault="00AD24A2" w:rsidP="00CF762A">
          <w:pPr>
            <w:pStyle w:val="Ttulo"/>
            <w:rPr>
              <w:b/>
              <w:sz w:val="20"/>
            </w:rPr>
          </w:pPr>
          <w:r>
            <w:rPr>
              <w:i w:val="0"/>
              <w:sz w:val="20"/>
              <w:u w:val="none"/>
            </w:rPr>
            <w:t xml:space="preserve">PROCESO DE </w:t>
          </w:r>
          <w:r w:rsidR="00CF762A">
            <w:rPr>
              <w:i w:val="0"/>
              <w:sz w:val="20"/>
              <w:u w:val="none"/>
            </w:rPr>
            <w:t>RECLAMACIÓN DE LAS CALIFICACIONES</w:t>
          </w:r>
        </w:p>
      </w:tc>
      <w:tc>
        <w:tcPr>
          <w:tcW w:w="1707" w:type="dxa"/>
          <w:vMerge w:val="restart"/>
          <w:tcBorders>
            <w:top w:val="double" w:sz="4" w:space="0" w:color="auto"/>
            <w:left w:val="single" w:sz="4" w:space="0" w:color="auto"/>
            <w:right w:val="double" w:sz="4" w:space="0" w:color="auto"/>
          </w:tcBorders>
          <w:vAlign w:val="center"/>
        </w:tcPr>
        <w:p w:rsidR="001550A0" w:rsidRDefault="00CF762A" w:rsidP="00FB4722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noProof/>
              <w:sz w:val="22"/>
              <w:szCs w:val="22"/>
              <w:u w:val="none"/>
              <w:lang w:val="es-ES"/>
            </w:rPr>
            <w:drawing>
              <wp:inline distT="0" distB="0" distL="0" distR="0" wp14:anchorId="2169A204" wp14:editId="6C7940DA">
                <wp:extent cx="695325" cy="657225"/>
                <wp:effectExtent l="0" t="0" r="9525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1550A0" w:rsidRPr="00F516CC" w:rsidTr="00CF762A">
      <w:trPr>
        <w:cantSplit/>
        <w:trHeight w:val="486"/>
      </w:trPr>
      <w:tc>
        <w:tcPr>
          <w:tcW w:w="3216" w:type="dxa"/>
          <w:vMerge/>
          <w:tcBorders>
            <w:left w:val="double" w:sz="4" w:space="0" w:color="auto"/>
            <w:right w:val="single" w:sz="4" w:space="0" w:color="auto"/>
          </w:tcBorders>
          <w:vAlign w:val="center"/>
        </w:tcPr>
        <w:p w:rsidR="001550A0" w:rsidRPr="006E3199" w:rsidRDefault="001550A0" w:rsidP="00FB4722">
          <w:pPr>
            <w:rPr>
              <w:noProof/>
              <w:lang w:eastAsia="es-ES"/>
            </w:rPr>
          </w:pPr>
        </w:p>
      </w:tc>
      <w:tc>
        <w:tcPr>
          <w:tcW w:w="2454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550A0" w:rsidRDefault="001550A0" w:rsidP="00FB4722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sz w:val="22"/>
              <w:szCs w:val="22"/>
              <w:u w:val="none"/>
            </w:rPr>
            <w:t xml:space="preserve">Asunto: </w:t>
          </w:r>
        </w:p>
        <w:p w:rsidR="001550A0" w:rsidRPr="00E576FD" w:rsidRDefault="004B3A3C" w:rsidP="00FB4722">
          <w:pPr>
            <w:spacing w:after="0" w:line="240" w:lineRule="auto"/>
            <w:jc w:val="center"/>
            <w:outlineLvl w:val="1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  <w:lang w:val="es-ES_tradnl"/>
            </w:rPr>
            <w:t>Comunicación del plazo de vista del expediente administrativo</w:t>
          </w:r>
          <w:r w:rsidR="001550A0">
            <w:rPr>
              <w:rFonts w:ascii="Arial Narrow" w:hAnsi="Arial Narrow"/>
              <w:sz w:val="20"/>
              <w:szCs w:val="20"/>
              <w:lang w:val="es-ES_tradnl"/>
            </w:rPr>
            <w:t xml:space="preserve"> </w:t>
          </w:r>
        </w:p>
        <w:p w:rsidR="001550A0" w:rsidRPr="00E576FD" w:rsidRDefault="001550A0" w:rsidP="00FB4722">
          <w:pPr>
            <w:pStyle w:val="Ttulo"/>
            <w:rPr>
              <w:b/>
              <w:i w:val="0"/>
              <w:sz w:val="22"/>
              <w:szCs w:val="22"/>
              <w:u w:val="none"/>
              <w:lang w:val="es-ES"/>
            </w:rPr>
          </w:pPr>
        </w:p>
      </w:tc>
      <w:tc>
        <w:tcPr>
          <w:tcW w:w="2127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E1917" w:rsidRDefault="001E1917" w:rsidP="001E1917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sz w:val="22"/>
              <w:szCs w:val="22"/>
              <w:u w:val="none"/>
            </w:rPr>
            <w:t>Código:</w:t>
          </w:r>
        </w:p>
        <w:p w:rsidR="001E1917" w:rsidRDefault="001E1917" w:rsidP="001E1917">
          <w:pPr>
            <w:pStyle w:val="Ttulo"/>
            <w:rPr>
              <w:i w:val="0"/>
              <w:sz w:val="22"/>
              <w:szCs w:val="22"/>
              <w:u w:val="none"/>
            </w:rPr>
          </w:pPr>
          <w:r w:rsidRPr="00CD43C0">
            <w:rPr>
              <w:i w:val="0"/>
              <w:sz w:val="22"/>
              <w:szCs w:val="22"/>
              <w:u w:val="none"/>
            </w:rPr>
            <w:t>P</w:t>
          </w:r>
          <w:r>
            <w:rPr>
              <w:i w:val="0"/>
              <w:sz w:val="22"/>
              <w:szCs w:val="22"/>
              <w:u w:val="none"/>
            </w:rPr>
            <w:t>/CL012_</w:t>
          </w:r>
          <w:r w:rsidR="00CF762A">
            <w:rPr>
              <w:i w:val="0"/>
              <w:sz w:val="22"/>
              <w:szCs w:val="22"/>
              <w:u w:val="none"/>
            </w:rPr>
            <w:t>VET_D006</w:t>
          </w:r>
        </w:p>
        <w:p w:rsidR="001550A0" w:rsidRPr="00E576FD" w:rsidRDefault="001550A0" w:rsidP="001E1917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</w:p>
      </w:tc>
      <w:tc>
        <w:tcPr>
          <w:tcW w:w="1707" w:type="dxa"/>
          <w:vMerge/>
          <w:tcBorders>
            <w:left w:val="single" w:sz="4" w:space="0" w:color="auto"/>
            <w:right w:val="double" w:sz="4" w:space="0" w:color="auto"/>
          </w:tcBorders>
          <w:vAlign w:val="center"/>
        </w:tcPr>
        <w:p w:rsidR="001550A0" w:rsidRPr="00F516CC" w:rsidRDefault="001550A0" w:rsidP="00FB4722">
          <w:pPr>
            <w:pStyle w:val="Ttulo"/>
            <w:rPr>
              <w:b/>
              <w:i w:val="0"/>
              <w:noProof/>
              <w:sz w:val="22"/>
              <w:szCs w:val="22"/>
              <w:u w:val="none"/>
              <w:lang w:val="es-ES"/>
            </w:rPr>
          </w:pPr>
        </w:p>
      </w:tc>
    </w:tr>
  </w:tbl>
  <w:p w:rsidR="001550A0" w:rsidRPr="00F516CC" w:rsidRDefault="001550A0" w:rsidP="001550A0">
    <w:pPr>
      <w:autoSpaceDE w:val="0"/>
      <w:autoSpaceDN w:val="0"/>
      <w:adjustRightInd w:val="0"/>
      <w:spacing w:after="0" w:line="240" w:lineRule="auto"/>
      <w:ind w:firstLine="708"/>
      <w:jc w:val="both"/>
      <w:rPr>
        <w:rFonts w:ascii="Cambria" w:hAnsi="Cambria" w:cs="Tahoma"/>
        <w:b/>
      </w:rPr>
    </w:pPr>
  </w:p>
  <w:p w:rsidR="001550A0" w:rsidRDefault="001550A0" w:rsidP="001550A0">
    <w:pPr>
      <w:pStyle w:val="Encabezado"/>
    </w:pPr>
  </w:p>
  <w:p w:rsidR="00D97477" w:rsidRDefault="00D974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634F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B6E18"/>
    <w:multiLevelType w:val="hybridMultilevel"/>
    <w:tmpl w:val="17D6BF66"/>
    <w:lvl w:ilvl="0" w:tplc="3CD89DE0">
      <w:start w:val="2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color w:val="000000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9C6E25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3A1A5E"/>
    <w:multiLevelType w:val="multilevel"/>
    <w:tmpl w:val="0BC86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99C2C3E"/>
    <w:multiLevelType w:val="hybridMultilevel"/>
    <w:tmpl w:val="F1BECA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36C6"/>
    <w:multiLevelType w:val="hybridMultilevel"/>
    <w:tmpl w:val="7BF019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23A42">
      <w:numFmt w:val="bullet"/>
      <w:lvlText w:val="-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12D42"/>
    <w:multiLevelType w:val="hybridMultilevel"/>
    <w:tmpl w:val="FFA032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83AF8"/>
    <w:multiLevelType w:val="hybridMultilevel"/>
    <w:tmpl w:val="1A128818"/>
    <w:lvl w:ilvl="0" w:tplc="3CD89DE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7712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9375E"/>
    <w:multiLevelType w:val="hybridMultilevel"/>
    <w:tmpl w:val="B1DA74F6"/>
    <w:lvl w:ilvl="0" w:tplc="DF381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8A68F0"/>
    <w:multiLevelType w:val="multilevel"/>
    <w:tmpl w:val="36E4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9E219F"/>
    <w:multiLevelType w:val="hybridMultilevel"/>
    <w:tmpl w:val="A47C9968"/>
    <w:lvl w:ilvl="0" w:tplc="D5584EC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4F75C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B1F542A"/>
    <w:multiLevelType w:val="hybridMultilevel"/>
    <w:tmpl w:val="FFECA93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186B"/>
    <w:multiLevelType w:val="multilevel"/>
    <w:tmpl w:val="0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9C84AC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C287276"/>
    <w:multiLevelType w:val="hybridMultilevel"/>
    <w:tmpl w:val="272632A8"/>
    <w:lvl w:ilvl="0" w:tplc="2CD2E7DA">
      <w:start w:val="2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3" w:hanging="360"/>
      </w:pPr>
    </w:lvl>
    <w:lvl w:ilvl="2" w:tplc="0C0A001B" w:tentative="1">
      <w:start w:val="1"/>
      <w:numFmt w:val="lowerRoman"/>
      <w:lvlText w:val="%3."/>
      <w:lvlJc w:val="right"/>
      <w:pPr>
        <w:ind w:left="1833" w:hanging="180"/>
      </w:pPr>
    </w:lvl>
    <w:lvl w:ilvl="3" w:tplc="0C0A000F" w:tentative="1">
      <w:start w:val="1"/>
      <w:numFmt w:val="decimal"/>
      <w:lvlText w:val="%4."/>
      <w:lvlJc w:val="left"/>
      <w:pPr>
        <w:ind w:left="2553" w:hanging="360"/>
      </w:pPr>
    </w:lvl>
    <w:lvl w:ilvl="4" w:tplc="0C0A0019" w:tentative="1">
      <w:start w:val="1"/>
      <w:numFmt w:val="lowerLetter"/>
      <w:lvlText w:val="%5."/>
      <w:lvlJc w:val="left"/>
      <w:pPr>
        <w:ind w:left="3273" w:hanging="360"/>
      </w:pPr>
    </w:lvl>
    <w:lvl w:ilvl="5" w:tplc="0C0A001B" w:tentative="1">
      <w:start w:val="1"/>
      <w:numFmt w:val="lowerRoman"/>
      <w:lvlText w:val="%6."/>
      <w:lvlJc w:val="right"/>
      <w:pPr>
        <w:ind w:left="3993" w:hanging="180"/>
      </w:pPr>
    </w:lvl>
    <w:lvl w:ilvl="6" w:tplc="0C0A000F" w:tentative="1">
      <w:start w:val="1"/>
      <w:numFmt w:val="decimal"/>
      <w:lvlText w:val="%7."/>
      <w:lvlJc w:val="left"/>
      <w:pPr>
        <w:ind w:left="4713" w:hanging="360"/>
      </w:pPr>
    </w:lvl>
    <w:lvl w:ilvl="7" w:tplc="0C0A0019" w:tentative="1">
      <w:start w:val="1"/>
      <w:numFmt w:val="lowerLetter"/>
      <w:lvlText w:val="%8."/>
      <w:lvlJc w:val="left"/>
      <w:pPr>
        <w:ind w:left="5433" w:hanging="360"/>
      </w:pPr>
    </w:lvl>
    <w:lvl w:ilvl="8" w:tplc="0C0A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 w15:restartNumberingAfterBreak="0">
    <w:nsid w:val="4C68041F"/>
    <w:multiLevelType w:val="hybridMultilevel"/>
    <w:tmpl w:val="6E10C21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25658"/>
    <w:multiLevelType w:val="hybridMultilevel"/>
    <w:tmpl w:val="2E527D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262A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2A1D1E"/>
    <w:multiLevelType w:val="hybridMultilevel"/>
    <w:tmpl w:val="7616870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85854"/>
    <w:multiLevelType w:val="hybridMultilevel"/>
    <w:tmpl w:val="927874EC"/>
    <w:lvl w:ilvl="0" w:tplc="3CD89DE0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9F3BC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9724645"/>
    <w:multiLevelType w:val="hybridMultilevel"/>
    <w:tmpl w:val="89D422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41A01"/>
    <w:multiLevelType w:val="hybridMultilevel"/>
    <w:tmpl w:val="000659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A27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B68379D"/>
    <w:multiLevelType w:val="hybridMultilevel"/>
    <w:tmpl w:val="6B52AE8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62CC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A60374"/>
    <w:multiLevelType w:val="hybridMultilevel"/>
    <w:tmpl w:val="58E0138E"/>
    <w:lvl w:ilvl="0" w:tplc="7CB48A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82ACE"/>
    <w:multiLevelType w:val="hybridMultilevel"/>
    <w:tmpl w:val="9AB6B7F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62875"/>
    <w:multiLevelType w:val="hybridMultilevel"/>
    <w:tmpl w:val="ED545E9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B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F413A4B"/>
    <w:multiLevelType w:val="hybridMultilevel"/>
    <w:tmpl w:val="39783A0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24"/>
  </w:num>
  <w:num w:numId="5">
    <w:abstractNumId w:val="0"/>
  </w:num>
  <w:num w:numId="6">
    <w:abstractNumId w:val="18"/>
  </w:num>
  <w:num w:numId="7">
    <w:abstractNumId w:val="4"/>
  </w:num>
  <w:num w:numId="8">
    <w:abstractNumId w:val="3"/>
  </w:num>
  <w:num w:numId="9">
    <w:abstractNumId w:val="6"/>
  </w:num>
  <w:num w:numId="10">
    <w:abstractNumId w:val="30"/>
  </w:num>
  <w:num w:numId="11">
    <w:abstractNumId w:val="9"/>
  </w:num>
  <w:num w:numId="12">
    <w:abstractNumId w:val="1"/>
  </w:num>
  <w:num w:numId="13">
    <w:abstractNumId w:val="10"/>
  </w:num>
  <w:num w:numId="14">
    <w:abstractNumId w:val="7"/>
  </w:num>
  <w:num w:numId="15">
    <w:abstractNumId w:val="21"/>
  </w:num>
  <w:num w:numId="16">
    <w:abstractNumId w:val="23"/>
  </w:num>
  <w:num w:numId="17">
    <w:abstractNumId w:val="26"/>
  </w:num>
  <w:num w:numId="18">
    <w:abstractNumId w:val="11"/>
  </w:num>
  <w:num w:numId="19">
    <w:abstractNumId w:val="5"/>
  </w:num>
  <w:num w:numId="20">
    <w:abstractNumId w:val="14"/>
  </w:num>
  <w:num w:numId="21">
    <w:abstractNumId w:val="17"/>
  </w:num>
  <w:num w:numId="22">
    <w:abstractNumId w:val="32"/>
  </w:num>
  <w:num w:numId="23">
    <w:abstractNumId w:val="20"/>
  </w:num>
  <w:num w:numId="24">
    <w:abstractNumId w:val="22"/>
  </w:num>
  <w:num w:numId="25">
    <w:abstractNumId w:val="15"/>
  </w:num>
  <w:num w:numId="26">
    <w:abstractNumId w:val="2"/>
  </w:num>
  <w:num w:numId="27">
    <w:abstractNumId w:val="19"/>
  </w:num>
  <w:num w:numId="28">
    <w:abstractNumId w:val="31"/>
  </w:num>
  <w:num w:numId="29">
    <w:abstractNumId w:val="25"/>
  </w:num>
  <w:num w:numId="30">
    <w:abstractNumId w:val="27"/>
  </w:num>
  <w:num w:numId="31">
    <w:abstractNumId w:val="29"/>
  </w:num>
  <w:num w:numId="32">
    <w:abstractNumId w:val="12"/>
  </w:num>
  <w:num w:numId="33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7B7"/>
    <w:rsid w:val="000036F1"/>
    <w:rsid w:val="00007B60"/>
    <w:rsid w:val="000126D7"/>
    <w:rsid w:val="000173DC"/>
    <w:rsid w:val="00017B09"/>
    <w:rsid w:val="0002110B"/>
    <w:rsid w:val="00023759"/>
    <w:rsid w:val="000246EB"/>
    <w:rsid w:val="00030D2D"/>
    <w:rsid w:val="00047421"/>
    <w:rsid w:val="0005524E"/>
    <w:rsid w:val="000575E1"/>
    <w:rsid w:val="000605DA"/>
    <w:rsid w:val="00064B80"/>
    <w:rsid w:val="00066EAE"/>
    <w:rsid w:val="00071218"/>
    <w:rsid w:val="000734AE"/>
    <w:rsid w:val="000767A5"/>
    <w:rsid w:val="00080D53"/>
    <w:rsid w:val="00084C04"/>
    <w:rsid w:val="00084D90"/>
    <w:rsid w:val="000850DD"/>
    <w:rsid w:val="00086675"/>
    <w:rsid w:val="000918DF"/>
    <w:rsid w:val="00093D29"/>
    <w:rsid w:val="000A0F13"/>
    <w:rsid w:val="000A1A09"/>
    <w:rsid w:val="000A2BE8"/>
    <w:rsid w:val="000A4E20"/>
    <w:rsid w:val="000A4FA2"/>
    <w:rsid w:val="000A7B46"/>
    <w:rsid w:val="000B146A"/>
    <w:rsid w:val="000C495A"/>
    <w:rsid w:val="000C4E99"/>
    <w:rsid w:val="000C4EE7"/>
    <w:rsid w:val="000D2128"/>
    <w:rsid w:val="000D4341"/>
    <w:rsid w:val="000D4971"/>
    <w:rsid w:val="000D49C0"/>
    <w:rsid w:val="000D7448"/>
    <w:rsid w:val="000D791F"/>
    <w:rsid w:val="000E3EEB"/>
    <w:rsid w:val="001002D8"/>
    <w:rsid w:val="001048E9"/>
    <w:rsid w:val="001072F6"/>
    <w:rsid w:val="00110D15"/>
    <w:rsid w:val="00112A12"/>
    <w:rsid w:val="001148BF"/>
    <w:rsid w:val="00115415"/>
    <w:rsid w:val="001179BF"/>
    <w:rsid w:val="00120358"/>
    <w:rsid w:val="00121653"/>
    <w:rsid w:val="00122256"/>
    <w:rsid w:val="00132E48"/>
    <w:rsid w:val="00134AD3"/>
    <w:rsid w:val="00134DA7"/>
    <w:rsid w:val="00151F1C"/>
    <w:rsid w:val="001550A0"/>
    <w:rsid w:val="00163335"/>
    <w:rsid w:val="00172D69"/>
    <w:rsid w:val="00173201"/>
    <w:rsid w:val="00176250"/>
    <w:rsid w:val="00176FD9"/>
    <w:rsid w:val="0018755D"/>
    <w:rsid w:val="0019035D"/>
    <w:rsid w:val="001A0B9E"/>
    <w:rsid w:val="001B0A26"/>
    <w:rsid w:val="001B2ACD"/>
    <w:rsid w:val="001B36B3"/>
    <w:rsid w:val="001B3A5D"/>
    <w:rsid w:val="001C00C0"/>
    <w:rsid w:val="001C37A9"/>
    <w:rsid w:val="001D18D5"/>
    <w:rsid w:val="001D1E00"/>
    <w:rsid w:val="001D2123"/>
    <w:rsid w:val="001D4676"/>
    <w:rsid w:val="001D7C22"/>
    <w:rsid w:val="001E1917"/>
    <w:rsid w:val="001E2AE5"/>
    <w:rsid w:val="001F0E5A"/>
    <w:rsid w:val="001F26F7"/>
    <w:rsid w:val="001F6C7A"/>
    <w:rsid w:val="001F7429"/>
    <w:rsid w:val="001F79A9"/>
    <w:rsid w:val="00200370"/>
    <w:rsid w:val="00201032"/>
    <w:rsid w:val="00203718"/>
    <w:rsid w:val="00203F20"/>
    <w:rsid w:val="00206209"/>
    <w:rsid w:val="00212435"/>
    <w:rsid w:val="00213045"/>
    <w:rsid w:val="00213D8D"/>
    <w:rsid w:val="0021629B"/>
    <w:rsid w:val="00216415"/>
    <w:rsid w:val="0022010B"/>
    <w:rsid w:val="00222E34"/>
    <w:rsid w:val="00225F02"/>
    <w:rsid w:val="002269BE"/>
    <w:rsid w:val="00226B94"/>
    <w:rsid w:val="00230495"/>
    <w:rsid w:val="0023163E"/>
    <w:rsid w:val="00232DE2"/>
    <w:rsid w:val="00236816"/>
    <w:rsid w:val="00240EFD"/>
    <w:rsid w:val="002518AA"/>
    <w:rsid w:val="00251E41"/>
    <w:rsid w:val="00254FC9"/>
    <w:rsid w:val="0026307C"/>
    <w:rsid w:val="00265D5C"/>
    <w:rsid w:val="00273707"/>
    <w:rsid w:val="00273A4B"/>
    <w:rsid w:val="00273D39"/>
    <w:rsid w:val="00276EA7"/>
    <w:rsid w:val="00287EB1"/>
    <w:rsid w:val="00297386"/>
    <w:rsid w:val="002975DA"/>
    <w:rsid w:val="002A488A"/>
    <w:rsid w:val="002A7426"/>
    <w:rsid w:val="002B13E2"/>
    <w:rsid w:val="002B432B"/>
    <w:rsid w:val="002B6A13"/>
    <w:rsid w:val="002B7E12"/>
    <w:rsid w:val="002C3B2E"/>
    <w:rsid w:val="002D0177"/>
    <w:rsid w:val="002D6B22"/>
    <w:rsid w:val="002E3A13"/>
    <w:rsid w:val="002E661F"/>
    <w:rsid w:val="002F2D2D"/>
    <w:rsid w:val="00303073"/>
    <w:rsid w:val="00304BDA"/>
    <w:rsid w:val="00312417"/>
    <w:rsid w:val="0031258C"/>
    <w:rsid w:val="00314117"/>
    <w:rsid w:val="00317C78"/>
    <w:rsid w:val="00323F58"/>
    <w:rsid w:val="0033605A"/>
    <w:rsid w:val="003373E2"/>
    <w:rsid w:val="00352335"/>
    <w:rsid w:val="0035453A"/>
    <w:rsid w:val="00360D46"/>
    <w:rsid w:val="003623CE"/>
    <w:rsid w:val="00365BB2"/>
    <w:rsid w:val="00371E89"/>
    <w:rsid w:val="00373899"/>
    <w:rsid w:val="00373F1A"/>
    <w:rsid w:val="00375251"/>
    <w:rsid w:val="003753F1"/>
    <w:rsid w:val="003756DF"/>
    <w:rsid w:val="0037605C"/>
    <w:rsid w:val="003772FD"/>
    <w:rsid w:val="00386821"/>
    <w:rsid w:val="003A0D21"/>
    <w:rsid w:val="003B3C89"/>
    <w:rsid w:val="003B6663"/>
    <w:rsid w:val="003C1F28"/>
    <w:rsid w:val="003C5D30"/>
    <w:rsid w:val="003D215D"/>
    <w:rsid w:val="003D3577"/>
    <w:rsid w:val="003D6004"/>
    <w:rsid w:val="003D723E"/>
    <w:rsid w:val="003D7A40"/>
    <w:rsid w:val="003E3992"/>
    <w:rsid w:val="003E7F03"/>
    <w:rsid w:val="003F68CA"/>
    <w:rsid w:val="003F781D"/>
    <w:rsid w:val="00412C45"/>
    <w:rsid w:val="004313BD"/>
    <w:rsid w:val="00441982"/>
    <w:rsid w:val="00444506"/>
    <w:rsid w:val="00447B96"/>
    <w:rsid w:val="00454809"/>
    <w:rsid w:val="00457F53"/>
    <w:rsid w:val="00465042"/>
    <w:rsid w:val="00466E74"/>
    <w:rsid w:val="00476EE6"/>
    <w:rsid w:val="00476F7A"/>
    <w:rsid w:val="00480668"/>
    <w:rsid w:val="004858F2"/>
    <w:rsid w:val="00492046"/>
    <w:rsid w:val="00492AC5"/>
    <w:rsid w:val="00492EA1"/>
    <w:rsid w:val="00493A63"/>
    <w:rsid w:val="004953A0"/>
    <w:rsid w:val="00497A9E"/>
    <w:rsid w:val="00497CF4"/>
    <w:rsid w:val="004A032A"/>
    <w:rsid w:val="004A0BA2"/>
    <w:rsid w:val="004B3A3C"/>
    <w:rsid w:val="004B57F5"/>
    <w:rsid w:val="004B76CA"/>
    <w:rsid w:val="004C1A5A"/>
    <w:rsid w:val="004C4AB5"/>
    <w:rsid w:val="004C4AFC"/>
    <w:rsid w:val="004E0B97"/>
    <w:rsid w:val="004E6D14"/>
    <w:rsid w:val="004F09B4"/>
    <w:rsid w:val="005044F0"/>
    <w:rsid w:val="00514115"/>
    <w:rsid w:val="00514E6D"/>
    <w:rsid w:val="00515EC4"/>
    <w:rsid w:val="005253BD"/>
    <w:rsid w:val="00530439"/>
    <w:rsid w:val="00536D01"/>
    <w:rsid w:val="00536F33"/>
    <w:rsid w:val="005373F4"/>
    <w:rsid w:val="00547155"/>
    <w:rsid w:val="0056036E"/>
    <w:rsid w:val="005648DD"/>
    <w:rsid w:val="00570394"/>
    <w:rsid w:val="00571B3A"/>
    <w:rsid w:val="00573011"/>
    <w:rsid w:val="00573535"/>
    <w:rsid w:val="00581E52"/>
    <w:rsid w:val="00581F39"/>
    <w:rsid w:val="0058327E"/>
    <w:rsid w:val="0059237E"/>
    <w:rsid w:val="0059292D"/>
    <w:rsid w:val="00594553"/>
    <w:rsid w:val="00595BEB"/>
    <w:rsid w:val="005962C6"/>
    <w:rsid w:val="005A0C26"/>
    <w:rsid w:val="005A687C"/>
    <w:rsid w:val="005B0CA1"/>
    <w:rsid w:val="005B4924"/>
    <w:rsid w:val="005B4959"/>
    <w:rsid w:val="005B4C2F"/>
    <w:rsid w:val="005B75C3"/>
    <w:rsid w:val="005B7E95"/>
    <w:rsid w:val="005C5389"/>
    <w:rsid w:val="005E01C6"/>
    <w:rsid w:val="005E4122"/>
    <w:rsid w:val="005E7CE0"/>
    <w:rsid w:val="005F1EC0"/>
    <w:rsid w:val="005F7EBD"/>
    <w:rsid w:val="00604727"/>
    <w:rsid w:val="006232D4"/>
    <w:rsid w:val="00624130"/>
    <w:rsid w:val="00626561"/>
    <w:rsid w:val="00627DCC"/>
    <w:rsid w:val="0063040F"/>
    <w:rsid w:val="006420A0"/>
    <w:rsid w:val="00643E9A"/>
    <w:rsid w:val="006455F4"/>
    <w:rsid w:val="00651FF8"/>
    <w:rsid w:val="006563BC"/>
    <w:rsid w:val="00665BCC"/>
    <w:rsid w:val="00670837"/>
    <w:rsid w:val="006710E3"/>
    <w:rsid w:val="006720CE"/>
    <w:rsid w:val="0067273E"/>
    <w:rsid w:val="00673B40"/>
    <w:rsid w:val="00676581"/>
    <w:rsid w:val="006845EF"/>
    <w:rsid w:val="00685B10"/>
    <w:rsid w:val="00685C79"/>
    <w:rsid w:val="00693D76"/>
    <w:rsid w:val="00694213"/>
    <w:rsid w:val="00696C4E"/>
    <w:rsid w:val="006A1071"/>
    <w:rsid w:val="006A195C"/>
    <w:rsid w:val="006B6285"/>
    <w:rsid w:val="006B70E3"/>
    <w:rsid w:val="006B7E3B"/>
    <w:rsid w:val="006C292B"/>
    <w:rsid w:val="006C35CD"/>
    <w:rsid w:val="006C52CE"/>
    <w:rsid w:val="006D17C7"/>
    <w:rsid w:val="006E4287"/>
    <w:rsid w:val="006F2DCB"/>
    <w:rsid w:val="006F32BF"/>
    <w:rsid w:val="006F37ED"/>
    <w:rsid w:val="006F4980"/>
    <w:rsid w:val="007011ED"/>
    <w:rsid w:val="00712AC3"/>
    <w:rsid w:val="007227C6"/>
    <w:rsid w:val="007243D4"/>
    <w:rsid w:val="007257BF"/>
    <w:rsid w:val="007275D6"/>
    <w:rsid w:val="00733E8D"/>
    <w:rsid w:val="007365FE"/>
    <w:rsid w:val="00741514"/>
    <w:rsid w:val="00741637"/>
    <w:rsid w:val="007418B3"/>
    <w:rsid w:val="00745942"/>
    <w:rsid w:val="00751646"/>
    <w:rsid w:val="00757509"/>
    <w:rsid w:val="007677C2"/>
    <w:rsid w:val="00770E55"/>
    <w:rsid w:val="00771167"/>
    <w:rsid w:val="007721DE"/>
    <w:rsid w:val="007729CA"/>
    <w:rsid w:val="00774702"/>
    <w:rsid w:val="0078558A"/>
    <w:rsid w:val="00785EB9"/>
    <w:rsid w:val="007914FF"/>
    <w:rsid w:val="00791F84"/>
    <w:rsid w:val="0079273E"/>
    <w:rsid w:val="00793E8B"/>
    <w:rsid w:val="00794C75"/>
    <w:rsid w:val="00796A3A"/>
    <w:rsid w:val="007A523B"/>
    <w:rsid w:val="007A74E6"/>
    <w:rsid w:val="007B2E56"/>
    <w:rsid w:val="007C1A50"/>
    <w:rsid w:val="007C39B1"/>
    <w:rsid w:val="007C3C19"/>
    <w:rsid w:val="007C4F30"/>
    <w:rsid w:val="007C7476"/>
    <w:rsid w:val="007D6846"/>
    <w:rsid w:val="007E18A7"/>
    <w:rsid w:val="007F37B3"/>
    <w:rsid w:val="007F6935"/>
    <w:rsid w:val="007F72A1"/>
    <w:rsid w:val="007F7412"/>
    <w:rsid w:val="008015CF"/>
    <w:rsid w:val="00803C0B"/>
    <w:rsid w:val="008146E1"/>
    <w:rsid w:val="008167F3"/>
    <w:rsid w:val="00816AA6"/>
    <w:rsid w:val="00817DED"/>
    <w:rsid w:val="00821EC5"/>
    <w:rsid w:val="00824BC5"/>
    <w:rsid w:val="00830542"/>
    <w:rsid w:val="0083319F"/>
    <w:rsid w:val="008376AA"/>
    <w:rsid w:val="00841CAA"/>
    <w:rsid w:val="00845605"/>
    <w:rsid w:val="00845C8E"/>
    <w:rsid w:val="00845D94"/>
    <w:rsid w:val="008464FB"/>
    <w:rsid w:val="008466B2"/>
    <w:rsid w:val="00856E4E"/>
    <w:rsid w:val="00857562"/>
    <w:rsid w:val="00860D2E"/>
    <w:rsid w:val="008623D8"/>
    <w:rsid w:val="008635DD"/>
    <w:rsid w:val="00867B7B"/>
    <w:rsid w:val="00870C6D"/>
    <w:rsid w:val="00874905"/>
    <w:rsid w:val="00877044"/>
    <w:rsid w:val="00877828"/>
    <w:rsid w:val="008826B1"/>
    <w:rsid w:val="008877D7"/>
    <w:rsid w:val="00893C1B"/>
    <w:rsid w:val="008943F6"/>
    <w:rsid w:val="00895E56"/>
    <w:rsid w:val="008B70ED"/>
    <w:rsid w:val="008C04CB"/>
    <w:rsid w:val="008C5E90"/>
    <w:rsid w:val="008D3C10"/>
    <w:rsid w:val="008E1D16"/>
    <w:rsid w:val="008E4194"/>
    <w:rsid w:val="008F3A91"/>
    <w:rsid w:val="008F5297"/>
    <w:rsid w:val="008F6F1A"/>
    <w:rsid w:val="009121DF"/>
    <w:rsid w:val="00940AAC"/>
    <w:rsid w:val="0094149D"/>
    <w:rsid w:val="00941622"/>
    <w:rsid w:val="0094640B"/>
    <w:rsid w:val="00964978"/>
    <w:rsid w:val="00970826"/>
    <w:rsid w:val="00971395"/>
    <w:rsid w:val="00971A24"/>
    <w:rsid w:val="0097376E"/>
    <w:rsid w:val="00974657"/>
    <w:rsid w:val="009760D2"/>
    <w:rsid w:val="00982E2A"/>
    <w:rsid w:val="009839E1"/>
    <w:rsid w:val="00997D85"/>
    <w:rsid w:val="009A1B74"/>
    <w:rsid w:val="009A2E27"/>
    <w:rsid w:val="009B3928"/>
    <w:rsid w:val="009B3F1A"/>
    <w:rsid w:val="009B5B87"/>
    <w:rsid w:val="009C7DC7"/>
    <w:rsid w:val="009D1DAE"/>
    <w:rsid w:val="009D36D6"/>
    <w:rsid w:val="009E0F66"/>
    <w:rsid w:val="009E3195"/>
    <w:rsid w:val="009E728E"/>
    <w:rsid w:val="00A04D31"/>
    <w:rsid w:val="00A06203"/>
    <w:rsid w:val="00A11D26"/>
    <w:rsid w:val="00A21609"/>
    <w:rsid w:val="00A26CC9"/>
    <w:rsid w:val="00A32D9C"/>
    <w:rsid w:val="00A33984"/>
    <w:rsid w:val="00A51371"/>
    <w:rsid w:val="00A51E00"/>
    <w:rsid w:val="00A64F38"/>
    <w:rsid w:val="00A73611"/>
    <w:rsid w:val="00A74BB4"/>
    <w:rsid w:val="00A74ECF"/>
    <w:rsid w:val="00A75E3D"/>
    <w:rsid w:val="00A8752A"/>
    <w:rsid w:val="00A87CD1"/>
    <w:rsid w:val="00A90CD1"/>
    <w:rsid w:val="00A92615"/>
    <w:rsid w:val="00A95C94"/>
    <w:rsid w:val="00A96198"/>
    <w:rsid w:val="00AA4D7D"/>
    <w:rsid w:val="00AB3644"/>
    <w:rsid w:val="00AB46AD"/>
    <w:rsid w:val="00AB4E12"/>
    <w:rsid w:val="00AC3D6F"/>
    <w:rsid w:val="00AD2322"/>
    <w:rsid w:val="00AD24A2"/>
    <w:rsid w:val="00AD24DE"/>
    <w:rsid w:val="00AD44DF"/>
    <w:rsid w:val="00AD64D0"/>
    <w:rsid w:val="00AE4F8F"/>
    <w:rsid w:val="00AE5809"/>
    <w:rsid w:val="00AF250A"/>
    <w:rsid w:val="00AF2B5A"/>
    <w:rsid w:val="00B009C4"/>
    <w:rsid w:val="00B01304"/>
    <w:rsid w:val="00B11294"/>
    <w:rsid w:val="00B16335"/>
    <w:rsid w:val="00B24924"/>
    <w:rsid w:val="00B26EF6"/>
    <w:rsid w:val="00B2765E"/>
    <w:rsid w:val="00B31335"/>
    <w:rsid w:val="00B417B7"/>
    <w:rsid w:val="00B52CBB"/>
    <w:rsid w:val="00B8248E"/>
    <w:rsid w:val="00B841A3"/>
    <w:rsid w:val="00B8719F"/>
    <w:rsid w:val="00B90FA5"/>
    <w:rsid w:val="00B91BE0"/>
    <w:rsid w:val="00BA1D3E"/>
    <w:rsid w:val="00BA27FD"/>
    <w:rsid w:val="00BA6FFF"/>
    <w:rsid w:val="00BB0B12"/>
    <w:rsid w:val="00BB3044"/>
    <w:rsid w:val="00BB3BBA"/>
    <w:rsid w:val="00BC3A66"/>
    <w:rsid w:val="00BD01AE"/>
    <w:rsid w:val="00BD651F"/>
    <w:rsid w:val="00BE37D6"/>
    <w:rsid w:val="00BF2FC9"/>
    <w:rsid w:val="00C0776A"/>
    <w:rsid w:val="00C14B5E"/>
    <w:rsid w:val="00C15F55"/>
    <w:rsid w:val="00C16D25"/>
    <w:rsid w:val="00C258ED"/>
    <w:rsid w:val="00C27682"/>
    <w:rsid w:val="00C36302"/>
    <w:rsid w:val="00C45347"/>
    <w:rsid w:val="00C559CB"/>
    <w:rsid w:val="00C60399"/>
    <w:rsid w:val="00C63135"/>
    <w:rsid w:val="00C67393"/>
    <w:rsid w:val="00C7047C"/>
    <w:rsid w:val="00C71BF2"/>
    <w:rsid w:val="00C76939"/>
    <w:rsid w:val="00C80BA9"/>
    <w:rsid w:val="00C8330C"/>
    <w:rsid w:val="00C8553A"/>
    <w:rsid w:val="00CB6121"/>
    <w:rsid w:val="00CC0F51"/>
    <w:rsid w:val="00CC1C3D"/>
    <w:rsid w:val="00CC6B0D"/>
    <w:rsid w:val="00CD0DF5"/>
    <w:rsid w:val="00CD265E"/>
    <w:rsid w:val="00CD3E39"/>
    <w:rsid w:val="00CD51A3"/>
    <w:rsid w:val="00CD555F"/>
    <w:rsid w:val="00CE062A"/>
    <w:rsid w:val="00CE1B39"/>
    <w:rsid w:val="00CF4F65"/>
    <w:rsid w:val="00CF6747"/>
    <w:rsid w:val="00CF762A"/>
    <w:rsid w:val="00CF7C70"/>
    <w:rsid w:val="00D05BC2"/>
    <w:rsid w:val="00D14BEE"/>
    <w:rsid w:val="00D23BF2"/>
    <w:rsid w:val="00D23F96"/>
    <w:rsid w:val="00D245D6"/>
    <w:rsid w:val="00D31643"/>
    <w:rsid w:val="00D322B6"/>
    <w:rsid w:val="00D35848"/>
    <w:rsid w:val="00D4391F"/>
    <w:rsid w:val="00D626CD"/>
    <w:rsid w:val="00D70ED7"/>
    <w:rsid w:val="00D7165A"/>
    <w:rsid w:val="00D73727"/>
    <w:rsid w:val="00D75981"/>
    <w:rsid w:val="00D815D4"/>
    <w:rsid w:val="00D92D10"/>
    <w:rsid w:val="00D96006"/>
    <w:rsid w:val="00D96294"/>
    <w:rsid w:val="00D97477"/>
    <w:rsid w:val="00DA1B58"/>
    <w:rsid w:val="00DA47A4"/>
    <w:rsid w:val="00DA79B1"/>
    <w:rsid w:val="00DB0B86"/>
    <w:rsid w:val="00DB2B76"/>
    <w:rsid w:val="00DB3870"/>
    <w:rsid w:val="00DB3C3E"/>
    <w:rsid w:val="00DB67D3"/>
    <w:rsid w:val="00DC190C"/>
    <w:rsid w:val="00DC4276"/>
    <w:rsid w:val="00DD1D4F"/>
    <w:rsid w:val="00DD564B"/>
    <w:rsid w:val="00DD5A15"/>
    <w:rsid w:val="00DD6609"/>
    <w:rsid w:val="00DE0DDC"/>
    <w:rsid w:val="00DE30A2"/>
    <w:rsid w:val="00DF0CE4"/>
    <w:rsid w:val="00DF6F70"/>
    <w:rsid w:val="00E00E36"/>
    <w:rsid w:val="00E15FC4"/>
    <w:rsid w:val="00E2084A"/>
    <w:rsid w:val="00E2124C"/>
    <w:rsid w:val="00E24E3C"/>
    <w:rsid w:val="00E42452"/>
    <w:rsid w:val="00E4277D"/>
    <w:rsid w:val="00E42DB5"/>
    <w:rsid w:val="00E43F8B"/>
    <w:rsid w:val="00E455E6"/>
    <w:rsid w:val="00E51176"/>
    <w:rsid w:val="00E52D51"/>
    <w:rsid w:val="00E612B5"/>
    <w:rsid w:val="00E65156"/>
    <w:rsid w:val="00E65FF5"/>
    <w:rsid w:val="00E703F2"/>
    <w:rsid w:val="00E84541"/>
    <w:rsid w:val="00E956E9"/>
    <w:rsid w:val="00E95B73"/>
    <w:rsid w:val="00E96F0F"/>
    <w:rsid w:val="00E972C9"/>
    <w:rsid w:val="00EB62EB"/>
    <w:rsid w:val="00EC234B"/>
    <w:rsid w:val="00EE05D1"/>
    <w:rsid w:val="00EE10CB"/>
    <w:rsid w:val="00EE1CDB"/>
    <w:rsid w:val="00F11536"/>
    <w:rsid w:val="00F1424C"/>
    <w:rsid w:val="00F21299"/>
    <w:rsid w:val="00F22775"/>
    <w:rsid w:val="00F26177"/>
    <w:rsid w:val="00F264E2"/>
    <w:rsid w:val="00F35281"/>
    <w:rsid w:val="00F35E81"/>
    <w:rsid w:val="00F37723"/>
    <w:rsid w:val="00F4010A"/>
    <w:rsid w:val="00F516CC"/>
    <w:rsid w:val="00F52692"/>
    <w:rsid w:val="00F55C93"/>
    <w:rsid w:val="00F652BD"/>
    <w:rsid w:val="00F66E35"/>
    <w:rsid w:val="00F83275"/>
    <w:rsid w:val="00F836A4"/>
    <w:rsid w:val="00F91F5E"/>
    <w:rsid w:val="00F95A8A"/>
    <w:rsid w:val="00F9668F"/>
    <w:rsid w:val="00FA04F3"/>
    <w:rsid w:val="00FA2FFB"/>
    <w:rsid w:val="00FA35B2"/>
    <w:rsid w:val="00FB1DD2"/>
    <w:rsid w:val="00FB3B12"/>
    <w:rsid w:val="00FB4722"/>
    <w:rsid w:val="00FC3F5E"/>
    <w:rsid w:val="00FC4519"/>
    <w:rsid w:val="00FC5738"/>
    <w:rsid w:val="00FD4953"/>
    <w:rsid w:val="00FE3903"/>
    <w:rsid w:val="00FE519E"/>
    <w:rsid w:val="00FE66DB"/>
    <w:rsid w:val="00FF413C"/>
    <w:rsid w:val="00FF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606DF8"/>
  <w15:docId w15:val="{6CE120CD-589B-4857-A2F5-10051CE9F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BF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B52CBB"/>
  </w:style>
  <w:style w:type="paragraph" w:styleId="Piedepgina">
    <w:name w:val="footer"/>
    <w:basedOn w:val="Normal"/>
    <w:link w:val="PiedepginaCar"/>
    <w:uiPriority w:val="99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2CBB"/>
  </w:style>
  <w:style w:type="paragraph" w:styleId="Ttulo">
    <w:name w:val="Title"/>
    <w:basedOn w:val="Normal"/>
    <w:link w:val="TtuloCar"/>
    <w:qFormat/>
    <w:rsid w:val="00B52CBB"/>
    <w:pPr>
      <w:spacing w:after="0" w:line="240" w:lineRule="auto"/>
      <w:jc w:val="center"/>
    </w:pPr>
    <w:rPr>
      <w:rFonts w:ascii="Arial Narrow" w:eastAsia="Times New Roman" w:hAnsi="Arial Narrow"/>
      <w:i/>
      <w:sz w:val="44"/>
      <w:szCs w:val="20"/>
      <w:u w:val="single"/>
      <w:lang w:val="es-ES_tradnl" w:eastAsia="es-ES"/>
    </w:rPr>
  </w:style>
  <w:style w:type="character" w:customStyle="1" w:styleId="TtuloCar">
    <w:name w:val="Título Car"/>
    <w:link w:val="Ttulo"/>
    <w:rsid w:val="00B52CBB"/>
    <w:rPr>
      <w:rFonts w:ascii="Arial Narrow" w:eastAsia="Times New Roman" w:hAnsi="Arial Narrow" w:cs="Times New Roman"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52C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52CB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41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autoRedefine/>
    <w:semiHidden/>
    <w:rsid w:val="0026307C"/>
    <w:pPr>
      <w:tabs>
        <w:tab w:val="right" w:leader="dot" w:pos="8188"/>
      </w:tabs>
      <w:spacing w:before="120" w:after="0" w:line="360" w:lineRule="auto"/>
      <w:ind w:right="424"/>
      <w:jc w:val="both"/>
    </w:pPr>
    <w:rPr>
      <w:rFonts w:eastAsia="Times New Roman"/>
      <w:b/>
      <w:bCs/>
      <w:noProof/>
      <w:sz w:val="24"/>
      <w:szCs w:val="24"/>
      <w:lang w:eastAsia="es-ES" w:bidi="he-IL"/>
    </w:rPr>
  </w:style>
  <w:style w:type="character" w:styleId="Hipervnculo">
    <w:name w:val="Hyperlink"/>
    <w:rsid w:val="002A7426"/>
    <w:rPr>
      <w:color w:val="0000FF"/>
      <w:u w:val="single"/>
    </w:rPr>
  </w:style>
  <w:style w:type="paragraph" w:styleId="TDC2">
    <w:name w:val="toc 2"/>
    <w:basedOn w:val="Normal"/>
    <w:next w:val="Normal"/>
    <w:autoRedefine/>
    <w:semiHidden/>
    <w:rsid w:val="002A7426"/>
    <w:pPr>
      <w:spacing w:after="0" w:line="360" w:lineRule="auto"/>
      <w:ind w:left="238"/>
    </w:pPr>
    <w:rPr>
      <w:rFonts w:ascii="Arial" w:eastAsia="Times New Roman" w:hAnsi="Arial"/>
      <w:szCs w:val="24"/>
      <w:lang w:eastAsia="es-ES"/>
    </w:rPr>
  </w:style>
  <w:style w:type="paragraph" w:styleId="TDC3">
    <w:name w:val="toc 3"/>
    <w:basedOn w:val="Normal"/>
    <w:next w:val="Normal"/>
    <w:autoRedefine/>
    <w:semiHidden/>
    <w:rsid w:val="002A7426"/>
    <w:pPr>
      <w:spacing w:after="0" w:line="360" w:lineRule="auto"/>
      <w:ind w:left="482"/>
    </w:pPr>
    <w:rPr>
      <w:rFonts w:ascii="Arial" w:eastAsia="Times New Roman" w:hAnsi="Arial"/>
      <w:szCs w:val="24"/>
      <w:lang w:eastAsia="es-ES"/>
    </w:rPr>
  </w:style>
  <w:style w:type="paragraph" w:styleId="TDC4">
    <w:name w:val="toc 4"/>
    <w:basedOn w:val="Normal"/>
    <w:next w:val="Normal"/>
    <w:autoRedefine/>
    <w:semiHidden/>
    <w:rsid w:val="002A7426"/>
    <w:pPr>
      <w:spacing w:after="0" w:line="360" w:lineRule="auto"/>
      <w:ind w:left="720"/>
    </w:pPr>
    <w:rPr>
      <w:rFonts w:ascii="Arial" w:eastAsia="Times New Roman" w:hAnsi="Arial"/>
      <w:i/>
      <w:szCs w:val="24"/>
      <w:lang w:eastAsia="es-ES"/>
    </w:rPr>
  </w:style>
  <w:style w:type="paragraph" w:customStyle="1" w:styleId="Default">
    <w:name w:val="Default"/>
    <w:rsid w:val="009B3F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0D791F"/>
    <w:pPr>
      <w:ind w:left="720"/>
      <w:contextualSpacing/>
    </w:pPr>
  </w:style>
  <w:style w:type="paragraph" w:customStyle="1" w:styleId="TablaNormal0">
    <w:name w:val="TablaNormal"/>
    <w:basedOn w:val="Normal"/>
    <w:link w:val="TablaNormalCar"/>
    <w:qFormat/>
    <w:rsid w:val="00222E34"/>
    <w:pPr>
      <w:spacing w:before="60" w:after="60" w:line="240" w:lineRule="auto"/>
    </w:pPr>
    <w:rPr>
      <w:rFonts w:ascii="Arial Narrow" w:eastAsia="Times New Roman" w:hAnsi="Arial Narrow"/>
      <w:sz w:val="20"/>
      <w:szCs w:val="20"/>
      <w:lang w:eastAsia="es-ES"/>
    </w:rPr>
  </w:style>
  <w:style w:type="character" w:customStyle="1" w:styleId="TablaNormalCar">
    <w:name w:val="TablaNormal Car"/>
    <w:link w:val="TablaNormal0"/>
    <w:rsid w:val="00222E34"/>
    <w:rPr>
      <w:rFonts w:ascii="Arial Narrow" w:eastAsia="Times New Roman" w:hAnsi="Arial Narrow" w:cs="Times New Roman"/>
      <w:lang w:eastAsia="es-ES"/>
    </w:rPr>
  </w:style>
  <w:style w:type="paragraph" w:customStyle="1" w:styleId="EPIGRAFEMEMORIAMEDIANO">
    <w:name w:val="EPIGRAFE MEMORIA MEDIANO"/>
    <w:basedOn w:val="Normal"/>
    <w:uiPriority w:val="99"/>
    <w:rsid w:val="00497A9E"/>
    <w:pPr>
      <w:spacing w:after="0" w:line="240" w:lineRule="auto"/>
      <w:jc w:val="both"/>
    </w:pPr>
    <w:rPr>
      <w:rFonts w:ascii="Verdana" w:eastAsia="Times New Roman" w:hAnsi="Verdana" w:cs="Arial"/>
      <w:b/>
      <w:color w:val="000080"/>
      <w:lang w:eastAsia="es-ES"/>
    </w:rPr>
  </w:style>
  <w:style w:type="paragraph" w:customStyle="1" w:styleId="ANECATexto">
    <w:name w:val="ANECA Texto"/>
    <w:basedOn w:val="Normal"/>
    <w:rsid w:val="00F21299"/>
    <w:pPr>
      <w:spacing w:before="100" w:after="100" w:line="240" w:lineRule="auto"/>
      <w:ind w:right="-34"/>
      <w:jc w:val="both"/>
    </w:pPr>
    <w:rPr>
      <w:rFonts w:ascii="Verdana" w:eastAsia="Times New Roman" w:hAnsi="Verdana" w:cs="Arial"/>
      <w:iCs/>
      <w:sz w:val="20"/>
      <w:szCs w:val="20"/>
      <w:lang w:eastAsia="es-ES"/>
    </w:rPr>
  </w:style>
  <w:style w:type="paragraph" w:customStyle="1" w:styleId="EPIGRAFES">
    <w:name w:val="EPIGRAFES"/>
    <w:basedOn w:val="Normal"/>
    <w:rsid w:val="00F21299"/>
    <w:pPr>
      <w:spacing w:before="240" w:after="360" w:line="240" w:lineRule="auto"/>
      <w:jc w:val="center"/>
    </w:pPr>
    <w:rPr>
      <w:rFonts w:ascii="Verdana" w:eastAsia="Times New Roman" w:hAnsi="Verdana"/>
      <w:b/>
      <w:bCs/>
      <w:color w:val="5F8CAB"/>
      <w:sz w:val="48"/>
      <w:szCs w:val="20"/>
      <w:lang w:eastAsia="es-ES"/>
    </w:rPr>
  </w:style>
  <w:style w:type="paragraph" w:customStyle="1" w:styleId="Normal1">
    <w:name w:val="Normal1"/>
    <w:rsid w:val="000918DF"/>
    <w:pPr>
      <w:spacing w:after="200" w:line="276" w:lineRule="auto"/>
    </w:pPr>
    <w:rPr>
      <w:rFonts w:cs="Calibri"/>
      <w:color w:val="000000"/>
      <w:sz w:val="22"/>
      <w:szCs w:val="24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5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43A64A-C08A-444D-8169-6604AE3CB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PCOE_D001</vt:lpstr>
    </vt:vector>
  </TitlesOfParts>
  <Company>Hewlett-Packard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PCOE_D001</dc:title>
  <dc:subject>Acta CCT</dc:subject>
  <dc:creator>Pedro Álvarez</dc:creator>
  <cp:keywords/>
  <cp:lastModifiedBy>A. Javier Masot Gómez-Landero</cp:lastModifiedBy>
  <cp:revision>7</cp:revision>
  <cp:lastPrinted>2014-02-05T17:02:00Z</cp:lastPrinted>
  <dcterms:created xsi:type="dcterms:W3CDTF">2014-07-09T15:05:00Z</dcterms:created>
  <dcterms:modified xsi:type="dcterms:W3CDTF">2018-10-05T15:45:00Z</dcterms:modified>
</cp:coreProperties>
</file>